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B5" w:rsidRDefault="00E24AB5" w:rsidP="000B12ED">
      <w:pPr>
        <w:rPr>
          <w:rFonts w:ascii="Times New Roman" w:hAnsi="Times New Roman" w:cs="Times New Roman"/>
          <w:sz w:val="24"/>
          <w:szCs w:val="24"/>
        </w:rPr>
      </w:pPr>
    </w:p>
    <w:p w:rsidR="00E24AB5" w:rsidRDefault="000B12ED" w:rsidP="000B1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Richiesta r</w:t>
      </w:r>
      <w:r w:rsidR="00E24AB5">
        <w:rPr>
          <w:rFonts w:ascii="Times New Roman" w:hAnsi="Times New Roman" w:cs="Times New Roman"/>
          <w:sz w:val="24"/>
          <w:szCs w:val="24"/>
        </w:rPr>
        <w:t xml:space="preserve">iconoscimento crediti ai fini del passaggio dal </w:t>
      </w:r>
      <w:r w:rsidR="005E43B9">
        <w:rPr>
          <w:rFonts w:ascii="Times New Roman" w:hAnsi="Times New Roman" w:cs="Times New Roman"/>
          <w:sz w:val="24"/>
          <w:szCs w:val="24"/>
        </w:rPr>
        <w:t>B</w:t>
      </w:r>
      <w:r w:rsidR="00E24AB5">
        <w:rPr>
          <w:rFonts w:ascii="Times New Roman" w:hAnsi="Times New Roman" w:cs="Times New Roman"/>
          <w:sz w:val="24"/>
          <w:szCs w:val="24"/>
        </w:rPr>
        <w:t xml:space="preserve">iennio </w:t>
      </w:r>
      <w:r w:rsidR="005E43B9">
        <w:rPr>
          <w:rFonts w:ascii="Times New Roman" w:hAnsi="Times New Roman" w:cs="Times New Roman"/>
          <w:sz w:val="24"/>
          <w:szCs w:val="24"/>
        </w:rPr>
        <w:t xml:space="preserve">sperimentale </w:t>
      </w:r>
      <w:r w:rsidR="00E24AB5">
        <w:rPr>
          <w:rFonts w:ascii="Times New Roman" w:hAnsi="Times New Roman" w:cs="Times New Roman"/>
          <w:sz w:val="24"/>
          <w:szCs w:val="24"/>
        </w:rPr>
        <w:t xml:space="preserve">in uso </w:t>
      </w:r>
      <w:r w:rsidR="005E43B9">
        <w:rPr>
          <w:rFonts w:ascii="Times New Roman" w:hAnsi="Times New Roman" w:cs="Times New Roman"/>
          <w:sz w:val="24"/>
          <w:szCs w:val="24"/>
        </w:rPr>
        <w:t>nell’</w:t>
      </w:r>
      <w:proofErr w:type="spellStart"/>
      <w:r w:rsidR="005E43B9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="005E43B9">
        <w:rPr>
          <w:rFonts w:ascii="Times New Roman" w:hAnsi="Times New Roman" w:cs="Times New Roman"/>
          <w:sz w:val="24"/>
          <w:szCs w:val="24"/>
        </w:rPr>
        <w:t xml:space="preserve">. </w:t>
      </w:r>
      <w:r w:rsidR="00E24AB5">
        <w:rPr>
          <w:rFonts w:ascii="Times New Roman" w:hAnsi="Times New Roman" w:cs="Times New Roman"/>
          <w:sz w:val="24"/>
          <w:szCs w:val="24"/>
        </w:rPr>
        <w:t xml:space="preserve">2017/2018 al </w:t>
      </w:r>
      <w:r w:rsidR="005E43B9">
        <w:rPr>
          <w:rFonts w:ascii="Times New Roman" w:hAnsi="Times New Roman" w:cs="Times New Roman"/>
          <w:sz w:val="24"/>
          <w:szCs w:val="24"/>
        </w:rPr>
        <w:t>B</w:t>
      </w:r>
      <w:r w:rsidR="00E24AB5">
        <w:rPr>
          <w:rFonts w:ascii="Times New Roman" w:hAnsi="Times New Roman" w:cs="Times New Roman"/>
          <w:sz w:val="24"/>
          <w:szCs w:val="24"/>
        </w:rPr>
        <w:t xml:space="preserve">iennio accreditato </w:t>
      </w:r>
      <w:r w:rsidR="005E43B9">
        <w:rPr>
          <w:rFonts w:ascii="Times New Roman" w:hAnsi="Times New Roman" w:cs="Times New Roman"/>
          <w:sz w:val="24"/>
          <w:szCs w:val="24"/>
        </w:rPr>
        <w:t>a partire dall’</w:t>
      </w:r>
      <w:proofErr w:type="spellStart"/>
      <w:r w:rsidR="005E43B9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="005E43B9">
        <w:rPr>
          <w:rFonts w:ascii="Times New Roman" w:hAnsi="Times New Roman" w:cs="Times New Roman"/>
          <w:sz w:val="24"/>
          <w:szCs w:val="24"/>
        </w:rPr>
        <w:t xml:space="preserve">. </w:t>
      </w:r>
      <w:r w:rsidR="00E24AB5">
        <w:rPr>
          <w:rFonts w:ascii="Times New Roman" w:hAnsi="Times New Roman" w:cs="Times New Roman"/>
          <w:sz w:val="24"/>
          <w:szCs w:val="24"/>
        </w:rPr>
        <w:t>2018/2019</w:t>
      </w:r>
    </w:p>
    <w:p w:rsidR="005E43B9" w:rsidRDefault="005E43B9" w:rsidP="000B12ED">
      <w:pPr>
        <w:rPr>
          <w:rFonts w:ascii="Times New Roman" w:hAnsi="Times New Roman" w:cs="Times New Roman"/>
          <w:sz w:val="24"/>
          <w:szCs w:val="24"/>
        </w:rPr>
      </w:pPr>
    </w:p>
    <w:p w:rsidR="00B36D23" w:rsidRDefault="00B36D23" w:rsidP="000B12ED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</w:t>
      </w:r>
    </w:p>
    <w:p w:rsidR="00B36D23" w:rsidRDefault="00B36D23" w:rsidP="000B12ED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Segreteria didattica</w:t>
      </w:r>
    </w:p>
    <w:p w:rsidR="000B12ED" w:rsidRDefault="000B12ED" w:rsidP="000B12ED">
      <w:pPr>
        <w:rPr>
          <w:rFonts w:ascii="Times New Roman" w:hAnsi="Times New Roman" w:cs="Times New Roman"/>
          <w:sz w:val="24"/>
          <w:szCs w:val="24"/>
        </w:rPr>
      </w:pPr>
    </w:p>
    <w:p w:rsidR="000B12ED" w:rsidRDefault="000B12ED" w:rsidP="000B1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</w:p>
    <w:p w:rsidR="000B12ED" w:rsidRDefault="000B12ED" w:rsidP="000B12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B12ED" w:rsidTr="000B12ED">
        <w:trPr>
          <w:trHeight w:val="510"/>
        </w:trPr>
        <w:tc>
          <w:tcPr>
            <w:tcW w:w="4814" w:type="dxa"/>
            <w:vAlign w:val="center"/>
          </w:tcPr>
          <w:p w:rsidR="000B12ED" w:rsidRDefault="000B12ED" w:rsidP="000B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814" w:type="dxa"/>
            <w:vAlign w:val="center"/>
          </w:tcPr>
          <w:p w:rsidR="000B12ED" w:rsidRDefault="000B12ED" w:rsidP="000B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Cognome:</w:t>
            </w:r>
          </w:p>
        </w:tc>
      </w:tr>
      <w:tr w:rsidR="000B12ED" w:rsidTr="000B12ED">
        <w:trPr>
          <w:trHeight w:val="510"/>
        </w:trPr>
        <w:tc>
          <w:tcPr>
            <w:tcW w:w="9628" w:type="dxa"/>
            <w:gridSpan w:val="2"/>
            <w:vAlign w:val="center"/>
          </w:tcPr>
          <w:p w:rsidR="000B12ED" w:rsidRDefault="000B12ED" w:rsidP="000B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Nata/o il                                                             a:</w:t>
            </w:r>
          </w:p>
        </w:tc>
      </w:tr>
      <w:tr w:rsidR="000B12ED" w:rsidTr="000B12ED">
        <w:trPr>
          <w:trHeight w:val="510"/>
        </w:trPr>
        <w:tc>
          <w:tcPr>
            <w:tcW w:w="9628" w:type="dxa"/>
            <w:gridSpan w:val="2"/>
            <w:vAlign w:val="center"/>
          </w:tcPr>
          <w:p w:rsidR="000B12ED" w:rsidRDefault="000B12ED" w:rsidP="000B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Iscritto al Corso:</w:t>
            </w:r>
          </w:p>
        </w:tc>
      </w:tr>
    </w:tbl>
    <w:p w:rsidR="00B36D23" w:rsidRDefault="00B36D23" w:rsidP="000B12ED">
      <w:pPr>
        <w:rPr>
          <w:rFonts w:ascii="Times New Roman" w:hAnsi="Times New Roman" w:cs="Times New Roman"/>
          <w:sz w:val="24"/>
          <w:szCs w:val="24"/>
        </w:rPr>
      </w:pPr>
    </w:p>
    <w:p w:rsidR="00423A3C" w:rsidRDefault="00B36D23" w:rsidP="000B1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conseguito i crediti sotto elencati su</w:t>
      </w:r>
      <w:r w:rsidR="00E24AB5">
        <w:rPr>
          <w:rFonts w:ascii="Times New Roman" w:hAnsi="Times New Roman" w:cs="Times New Roman"/>
          <w:sz w:val="24"/>
          <w:szCs w:val="24"/>
        </w:rPr>
        <w:t>lla base dei</w:t>
      </w:r>
      <w:r>
        <w:rPr>
          <w:rFonts w:ascii="Times New Roman" w:hAnsi="Times New Roman" w:cs="Times New Roman"/>
          <w:sz w:val="24"/>
          <w:szCs w:val="24"/>
        </w:rPr>
        <w:t xml:space="preserve"> piani dell’offerta formativa in uso ne</w:t>
      </w:r>
      <w:r w:rsidR="005E43B9">
        <w:rPr>
          <w:rFonts w:ascii="Times New Roman" w:hAnsi="Times New Roman" w:cs="Times New Roman"/>
          <w:sz w:val="24"/>
          <w:szCs w:val="24"/>
        </w:rPr>
        <w:t>ll’</w:t>
      </w:r>
      <w:proofErr w:type="spellStart"/>
      <w:r w:rsidR="005E43B9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="005E43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2017/2018</w:t>
      </w:r>
      <w:r w:rsidR="000B12ED">
        <w:rPr>
          <w:rFonts w:ascii="Times New Roman" w:hAnsi="Times New Roman" w:cs="Times New Roman"/>
          <w:sz w:val="24"/>
          <w:szCs w:val="24"/>
        </w:rPr>
        <w:t>, e ne richiede il riconoscimento al fine del</w:t>
      </w:r>
      <w:r w:rsidR="005E43B9">
        <w:rPr>
          <w:rFonts w:ascii="Times New Roman" w:hAnsi="Times New Roman" w:cs="Times New Roman"/>
          <w:sz w:val="24"/>
          <w:szCs w:val="24"/>
        </w:rPr>
        <w:t xml:space="preserve"> proseguimento n</w:t>
      </w:r>
      <w:r w:rsidR="000B12ED">
        <w:rPr>
          <w:rFonts w:ascii="Times New Roman" w:hAnsi="Times New Roman" w:cs="Times New Roman"/>
          <w:sz w:val="24"/>
          <w:szCs w:val="24"/>
        </w:rPr>
        <w:t xml:space="preserve">el nuovo </w:t>
      </w:r>
      <w:r w:rsidR="005E43B9">
        <w:rPr>
          <w:rFonts w:ascii="Times New Roman" w:hAnsi="Times New Roman" w:cs="Times New Roman"/>
          <w:sz w:val="24"/>
          <w:szCs w:val="24"/>
        </w:rPr>
        <w:t>Biennio accreditato a partire dall’</w:t>
      </w:r>
      <w:proofErr w:type="spellStart"/>
      <w:r w:rsidR="005E43B9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="005E43B9">
        <w:rPr>
          <w:rFonts w:ascii="Times New Roman" w:hAnsi="Times New Roman" w:cs="Times New Roman"/>
          <w:sz w:val="24"/>
          <w:szCs w:val="24"/>
        </w:rPr>
        <w:t xml:space="preserve">. </w:t>
      </w:r>
      <w:r w:rsidR="000B12ED">
        <w:rPr>
          <w:rFonts w:ascii="Times New Roman" w:hAnsi="Times New Roman" w:cs="Times New Roman"/>
          <w:sz w:val="24"/>
          <w:szCs w:val="24"/>
        </w:rPr>
        <w:t>2018/2019.</w:t>
      </w:r>
      <w:bookmarkStart w:id="0" w:name="_GoBack"/>
      <w:bookmarkEnd w:id="0"/>
    </w:p>
    <w:p w:rsidR="000B12ED" w:rsidRDefault="000B12ED" w:rsidP="000B12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458"/>
        <w:gridCol w:w="1930"/>
      </w:tblGrid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Settore disciplinare</w:t>
            </w:r>
          </w:p>
        </w:tc>
        <w:tc>
          <w:tcPr>
            <w:tcW w:w="5458" w:type="dxa"/>
          </w:tcPr>
          <w:p w:rsidR="005E43B9" w:rsidRDefault="005E43B9" w:rsidP="005E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Crediti conseguiti </w:t>
            </w: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9" w:rsidTr="005E43B9">
        <w:trPr>
          <w:jc w:val="center"/>
        </w:trPr>
        <w:tc>
          <w:tcPr>
            <w:tcW w:w="2122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43B9" w:rsidRDefault="005E43B9" w:rsidP="005E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2ED" w:rsidRDefault="000B12ED" w:rsidP="000B12ED">
      <w:pPr>
        <w:rPr>
          <w:rFonts w:ascii="Times New Roman" w:hAnsi="Times New Roman" w:cs="Times New Roman"/>
          <w:sz w:val="24"/>
          <w:szCs w:val="24"/>
        </w:rPr>
      </w:pPr>
    </w:p>
    <w:p w:rsidR="0028231D" w:rsidRDefault="0028231D" w:rsidP="000B12ED">
      <w:pPr>
        <w:rPr>
          <w:rFonts w:ascii="Times New Roman" w:hAnsi="Times New Roman" w:cs="Times New Roman"/>
          <w:sz w:val="24"/>
          <w:szCs w:val="24"/>
        </w:rPr>
      </w:pPr>
    </w:p>
    <w:p w:rsidR="00DD4E30" w:rsidRPr="00DD4E30" w:rsidRDefault="000B12ED" w:rsidP="000B1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sectPr w:rsidR="00DD4E30" w:rsidRPr="00DD4E3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599" w:rsidRDefault="00CE6599" w:rsidP="00DD4E30">
      <w:r>
        <w:separator/>
      </w:r>
    </w:p>
  </w:endnote>
  <w:endnote w:type="continuationSeparator" w:id="0">
    <w:p w:rsidR="00CE6599" w:rsidRDefault="00CE6599" w:rsidP="00DD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599" w:rsidRDefault="00CE6599" w:rsidP="00DD4E30">
      <w:r>
        <w:separator/>
      </w:r>
    </w:p>
  </w:footnote>
  <w:footnote w:type="continuationSeparator" w:id="0">
    <w:p w:rsidR="00CE6599" w:rsidRDefault="00CE6599" w:rsidP="00DD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E30" w:rsidRDefault="00DD4E30" w:rsidP="00DD4E30">
    <w:pPr>
      <w:autoSpaceDE w:val="0"/>
      <w:adjustRightInd w:val="0"/>
      <w:jc w:val="center"/>
      <w:rPr>
        <w:rFonts w:ascii="TimesNewRomanPSMT" w:hAnsi="TimesNewRomanPSMT" w:cs="TimesNewRomanPSMT" w:hint="eastAsia"/>
        <w:sz w:val="17"/>
        <w:szCs w:val="17"/>
      </w:rPr>
    </w:pPr>
    <w:r w:rsidRPr="00B07F1A">
      <w:rPr>
        <w:rFonts w:ascii="TimesNewRomanPSMT" w:hAnsi="TimesNewRomanPSMT" w:cs="TimesNewRomanPSMT"/>
        <w:noProof/>
        <w:sz w:val="17"/>
        <w:szCs w:val="17"/>
      </w:rPr>
      <w:drawing>
        <wp:inline distT="0" distB="0" distL="0" distR="0" wp14:anchorId="3EECE106" wp14:editId="20817621">
          <wp:extent cx="752475" cy="8572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E30" w:rsidRPr="005A50C6" w:rsidRDefault="00DD4E30" w:rsidP="00DD4E30">
    <w:pPr>
      <w:autoSpaceDE w:val="0"/>
      <w:adjustRightInd w:val="0"/>
      <w:jc w:val="center"/>
      <w:rPr>
        <w:rFonts w:ascii="TimesNewRomanPSMT" w:hAnsi="TimesNewRomanPSMT" w:cs="TimesNewRomanPSMT" w:hint="eastAsia"/>
        <w:b/>
        <w:spacing w:val="20"/>
        <w:sz w:val="28"/>
        <w:szCs w:val="28"/>
      </w:rPr>
    </w:pPr>
    <w:r w:rsidRPr="005A50C6">
      <w:rPr>
        <w:rFonts w:ascii="TimesNewRomanPSMT" w:hAnsi="TimesNewRomanPSMT" w:cs="TimesNewRomanPSMT"/>
        <w:b/>
        <w:spacing w:val="20"/>
        <w:sz w:val="28"/>
        <w:szCs w:val="28"/>
      </w:rPr>
      <w:t>Ministero dell’Istruzione, dell’Università e della Ricerca</w:t>
    </w:r>
  </w:p>
  <w:p w:rsidR="00DD4E30" w:rsidRPr="005A50C6" w:rsidRDefault="00DD4E30" w:rsidP="00DD4E30">
    <w:pPr>
      <w:autoSpaceDE w:val="0"/>
      <w:adjustRightInd w:val="0"/>
      <w:jc w:val="center"/>
      <w:rPr>
        <w:rFonts w:ascii="TimesNewRomanPSMT" w:hAnsi="TimesNewRomanPSMT" w:cs="TimesNewRomanPSMT" w:hint="eastAsia"/>
        <w:spacing w:val="20"/>
        <w:sz w:val="20"/>
        <w:szCs w:val="20"/>
      </w:rPr>
    </w:pPr>
    <w:r w:rsidRPr="005A50C6">
      <w:rPr>
        <w:rFonts w:ascii="TimesNewRomanPSMT" w:hAnsi="TimesNewRomanPSMT" w:cs="TimesNewRomanPSMT"/>
        <w:spacing w:val="20"/>
        <w:sz w:val="24"/>
        <w:szCs w:val="24"/>
      </w:rPr>
      <w:t>ALTA FORMAZIONE ARTISTICA E MUSICALE</w:t>
    </w:r>
  </w:p>
  <w:p w:rsidR="00DD4E30" w:rsidRPr="005A50C6" w:rsidRDefault="00DD4E30" w:rsidP="00DD4E30">
    <w:pPr>
      <w:spacing w:line="24" w:lineRule="atLeast"/>
      <w:jc w:val="center"/>
      <w:rPr>
        <w:rFonts w:ascii="TimesNewRomanPSMT" w:hAnsi="TimesNewRomanPSMT" w:cs="TimesNewRomanPSMT" w:hint="eastAsia"/>
        <w:spacing w:val="20"/>
        <w:sz w:val="31"/>
        <w:szCs w:val="31"/>
      </w:rPr>
    </w:pPr>
    <w:r w:rsidRPr="005A50C6">
      <w:rPr>
        <w:rFonts w:ascii="TimesNewRomanPSMT" w:hAnsi="TimesNewRomanPSMT" w:cs="TimesNewRomanPSMT"/>
        <w:spacing w:val="20"/>
        <w:sz w:val="31"/>
        <w:szCs w:val="31"/>
      </w:rPr>
      <w:t>CONSERVATORIO DI MUSICA “S. CECILIA”</w:t>
    </w:r>
  </w:p>
  <w:p w:rsidR="00DD4E30" w:rsidRPr="005A50C6" w:rsidRDefault="00DD4E30" w:rsidP="00DD4E30">
    <w:pPr>
      <w:spacing w:line="24" w:lineRule="atLeast"/>
      <w:jc w:val="center"/>
      <w:rPr>
        <w:rFonts w:ascii="TimesNewRomanPSMT" w:hAnsi="TimesNewRomanPSMT" w:cs="TimesNewRomanPSMT" w:hint="eastAsia"/>
        <w:sz w:val="23"/>
        <w:szCs w:val="23"/>
      </w:rPr>
    </w:pPr>
    <w:r>
      <w:rPr>
        <w:rFonts w:ascii="TimesNewRomanPSMT" w:hAnsi="TimesNewRomanPSMT" w:cs="TimesNewRomanPSMT"/>
        <w:sz w:val="23"/>
        <w:szCs w:val="23"/>
      </w:rPr>
      <w:t xml:space="preserve">00187 Roma - Via dei Greci, 18 - </w:t>
    </w:r>
    <w:r w:rsidRPr="00EB4947">
      <w:rPr>
        <w:rFonts w:ascii="TimesNewRomanPSMT" w:hAnsi="TimesNewRomanPSMT" w:cs="TimesNewRomanPSMT"/>
        <w:sz w:val="21"/>
        <w:szCs w:val="21"/>
      </w:rPr>
      <w:t>Tel. 06-3609671-2-3</w:t>
    </w:r>
  </w:p>
  <w:p w:rsidR="00DD4E30" w:rsidRDefault="00CE6599" w:rsidP="00DD4E30">
    <w:pPr>
      <w:jc w:val="center"/>
      <w:rPr>
        <w:rStyle w:val="Collegamentoipertestuale"/>
        <w:rFonts w:ascii="TimesNewRomanPSMT" w:hAnsi="TimesNewRomanPSMT" w:cs="TimesNewRomanPSMT" w:hint="eastAsia"/>
        <w:sz w:val="21"/>
        <w:szCs w:val="21"/>
      </w:rPr>
    </w:pPr>
    <w:hyperlink r:id="rId2" w:history="1">
      <w:r w:rsidR="00DD4E30" w:rsidRPr="00EB4947">
        <w:rPr>
          <w:rStyle w:val="Collegamentoipertestuale"/>
          <w:rFonts w:ascii="TimesNewRomanPSMT" w:hAnsi="TimesNewRomanPSMT" w:cs="TimesNewRomanPSMT"/>
          <w:sz w:val="21"/>
          <w:szCs w:val="21"/>
        </w:rPr>
        <w:t>www.conservatoriosantacecilia.it</w:t>
      </w:r>
    </w:hyperlink>
  </w:p>
  <w:p w:rsidR="001E47FB" w:rsidRPr="00EB4947" w:rsidRDefault="001E47FB" w:rsidP="00DD4E3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6F5"/>
    <w:multiLevelType w:val="hybridMultilevel"/>
    <w:tmpl w:val="1E32ED0A"/>
    <w:lvl w:ilvl="0" w:tplc="017EA608">
      <w:start w:val="6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E3387"/>
    <w:multiLevelType w:val="hybridMultilevel"/>
    <w:tmpl w:val="8F0095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477A"/>
    <w:multiLevelType w:val="hybridMultilevel"/>
    <w:tmpl w:val="39EA4E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F53C5"/>
    <w:multiLevelType w:val="hybridMultilevel"/>
    <w:tmpl w:val="241A521A"/>
    <w:lvl w:ilvl="0" w:tplc="166465F0">
      <w:start w:val="6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85521"/>
    <w:multiLevelType w:val="hybridMultilevel"/>
    <w:tmpl w:val="C2048C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3CA1"/>
    <w:multiLevelType w:val="hybridMultilevel"/>
    <w:tmpl w:val="FF3C3440"/>
    <w:lvl w:ilvl="0" w:tplc="A050B6B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6042F"/>
    <w:multiLevelType w:val="hybridMultilevel"/>
    <w:tmpl w:val="8E6ADD6C"/>
    <w:lvl w:ilvl="0" w:tplc="BD00212A">
      <w:start w:val="18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30"/>
    <w:rsid w:val="00041D34"/>
    <w:rsid w:val="000735A5"/>
    <w:rsid w:val="000815CC"/>
    <w:rsid w:val="000B12ED"/>
    <w:rsid w:val="000E7A9A"/>
    <w:rsid w:val="000E7E96"/>
    <w:rsid w:val="00134E3E"/>
    <w:rsid w:val="001372B9"/>
    <w:rsid w:val="001379B6"/>
    <w:rsid w:val="001820EC"/>
    <w:rsid w:val="001C2BD7"/>
    <w:rsid w:val="001E0A73"/>
    <w:rsid w:val="001E47FB"/>
    <w:rsid w:val="001F67E9"/>
    <w:rsid w:val="00272C50"/>
    <w:rsid w:val="0028231D"/>
    <w:rsid w:val="00285246"/>
    <w:rsid w:val="0031125A"/>
    <w:rsid w:val="003509A4"/>
    <w:rsid w:val="003945F7"/>
    <w:rsid w:val="00403A25"/>
    <w:rsid w:val="00423A3C"/>
    <w:rsid w:val="004B646F"/>
    <w:rsid w:val="00525C60"/>
    <w:rsid w:val="00550550"/>
    <w:rsid w:val="00574F04"/>
    <w:rsid w:val="005B3E30"/>
    <w:rsid w:val="005E43B9"/>
    <w:rsid w:val="005F6B41"/>
    <w:rsid w:val="00615667"/>
    <w:rsid w:val="006541D0"/>
    <w:rsid w:val="006D24C6"/>
    <w:rsid w:val="00891AB6"/>
    <w:rsid w:val="008A3D58"/>
    <w:rsid w:val="00933257"/>
    <w:rsid w:val="00954F9D"/>
    <w:rsid w:val="00A7539C"/>
    <w:rsid w:val="00B10709"/>
    <w:rsid w:val="00B36D23"/>
    <w:rsid w:val="00BB3A42"/>
    <w:rsid w:val="00C47D38"/>
    <w:rsid w:val="00C92617"/>
    <w:rsid w:val="00CA4833"/>
    <w:rsid w:val="00CD335A"/>
    <w:rsid w:val="00CE6599"/>
    <w:rsid w:val="00D57FBD"/>
    <w:rsid w:val="00DD03B5"/>
    <w:rsid w:val="00DD4E30"/>
    <w:rsid w:val="00E24AB5"/>
    <w:rsid w:val="00E51B45"/>
    <w:rsid w:val="00E76347"/>
    <w:rsid w:val="00EB7DD6"/>
    <w:rsid w:val="00EC2157"/>
    <w:rsid w:val="00F3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64BD"/>
  <w15:docId w15:val="{2EF0C79A-83B3-44C4-BD47-A9524921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35A5"/>
    <w:rPr>
      <w:rFonts w:ascii="Calibri" w:eastAsia="SimSun" w:hAnsi="Calibri" w:cs="F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E30"/>
    <w:rPr>
      <w:rFonts w:ascii="Calibri" w:eastAsia="SimSun" w:hAnsi="Calibri" w:cs="F"/>
      <w:kern w:val="3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E30"/>
    <w:rPr>
      <w:rFonts w:ascii="Calibri" w:eastAsia="SimSun" w:hAnsi="Calibri" w:cs="F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4E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E9"/>
    <w:rPr>
      <w:rFonts w:ascii="Tahoma" w:eastAsia="SimSun" w:hAnsi="Tahoma" w:cs="Tahoma"/>
      <w:kern w:val="3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DD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rvatoriosantacecilia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Roberto Giuliani</cp:lastModifiedBy>
  <cp:revision>3</cp:revision>
  <cp:lastPrinted>2017-11-24T08:12:00Z</cp:lastPrinted>
  <dcterms:created xsi:type="dcterms:W3CDTF">2018-11-19T09:30:00Z</dcterms:created>
  <dcterms:modified xsi:type="dcterms:W3CDTF">2018-11-19T09:35:00Z</dcterms:modified>
</cp:coreProperties>
</file>